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C42" w:rsidRPr="00BA0C42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A0C42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.............................................................           </w:t>
      </w:r>
      <w:r w:rsidRPr="00BA0C42">
        <w:rPr>
          <w:rFonts w:ascii="Times New Roman" w:eastAsia="Calibri" w:hAnsi="Times New Roman" w:cs="Times New Roman"/>
          <w:sz w:val="20"/>
          <w:szCs w:val="20"/>
        </w:rPr>
        <w:tab/>
      </w:r>
      <w:r w:rsidRPr="00BA0C42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………………………………….                                   </w:t>
      </w:r>
      <w:r w:rsidRPr="00BA0C42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</w:t>
      </w:r>
    </w:p>
    <w:p w:rsidR="00BA0C42" w:rsidRPr="00BA0C42" w:rsidRDefault="00BA0C42" w:rsidP="00BA0C4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/imię i nazwisko/</w:t>
      </w: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ab/>
      </w: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ab/>
      </w: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ab/>
        <w:t xml:space="preserve">  </w:t>
      </w: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ab/>
      </w: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ab/>
        <w:t xml:space="preserve">              /miejscowość i data/</w:t>
      </w:r>
    </w:p>
    <w:p w:rsidR="00BA0C42" w:rsidRPr="00BA0C42" w:rsidRDefault="00BA0C42" w:rsidP="00BA0C42">
      <w:pPr>
        <w:tabs>
          <w:tab w:val="left" w:pos="4500"/>
        </w:tabs>
        <w:spacing w:line="240" w:lineRule="auto"/>
        <w:ind w:right="4904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A0C42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</w:t>
      </w:r>
    </w:p>
    <w:p w:rsidR="00BA0C42" w:rsidRPr="00BA0C42" w:rsidRDefault="00BA0C42" w:rsidP="00BA0C42">
      <w:pPr>
        <w:tabs>
          <w:tab w:val="left" w:pos="4500"/>
        </w:tabs>
        <w:spacing w:line="240" w:lineRule="auto"/>
        <w:ind w:right="4904"/>
        <w:contextualSpacing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/adres zamieszkania/</w:t>
      </w:r>
    </w:p>
    <w:p w:rsidR="001173EA" w:rsidRDefault="001173EA" w:rsidP="00BA0C42">
      <w:pPr>
        <w:keepNext/>
        <w:spacing w:after="0" w:line="240" w:lineRule="auto"/>
        <w:ind w:left="5664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</w:p>
    <w:p w:rsidR="00BA0C42" w:rsidRPr="00BA0C42" w:rsidRDefault="00BA0C42" w:rsidP="00BA0C42">
      <w:pPr>
        <w:keepNext/>
        <w:spacing w:after="0" w:line="240" w:lineRule="auto"/>
        <w:ind w:left="5664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BA0C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 xml:space="preserve">Wójt Gminy </w:t>
      </w:r>
      <w:r w:rsidR="001173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Lipowa</w:t>
      </w:r>
    </w:p>
    <w:p w:rsidR="000811FC" w:rsidRPr="000811FC" w:rsidRDefault="000811FC" w:rsidP="000811FC">
      <w:pPr>
        <w:spacing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A0C42" w:rsidRPr="00BA0C42" w:rsidRDefault="00BA0C42" w:rsidP="00BA0C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0C42">
        <w:rPr>
          <w:rFonts w:ascii="Times New Roman" w:eastAsia="Calibri" w:hAnsi="Times New Roman" w:cs="Times New Roman"/>
          <w:b/>
          <w:sz w:val="24"/>
          <w:szCs w:val="24"/>
        </w:rPr>
        <w:t>Zgłoszenie do eksploatacji</w:t>
      </w:r>
    </w:p>
    <w:p w:rsidR="00BA0C42" w:rsidRPr="00CB7DDC" w:rsidRDefault="00BA0C42" w:rsidP="00BA0C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A0C42">
        <w:rPr>
          <w:rFonts w:ascii="Times New Roman" w:eastAsia="Calibri" w:hAnsi="Times New Roman" w:cs="Times New Roman"/>
          <w:b/>
          <w:sz w:val="24"/>
          <w:szCs w:val="24"/>
        </w:rPr>
        <w:t xml:space="preserve">indywidualnej, przydomowej oczyszczalni </w:t>
      </w:r>
      <w:r w:rsidRPr="00CB7DDC">
        <w:rPr>
          <w:rFonts w:ascii="Times New Roman" w:eastAsia="Calibri" w:hAnsi="Times New Roman" w:cs="Times New Roman"/>
          <w:b/>
          <w:sz w:val="24"/>
          <w:szCs w:val="24"/>
        </w:rPr>
        <w:t xml:space="preserve">ścieków </w:t>
      </w:r>
      <w:r w:rsidRPr="00CB7DDC">
        <w:rPr>
          <w:rFonts w:ascii="Times New Roman" w:eastAsia="Calibri" w:hAnsi="Times New Roman" w:cs="Times New Roman"/>
          <w:b/>
          <w:sz w:val="24"/>
          <w:szCs w:val="24"/>
          <w:u w:val="single"/>
        </w:rPr>
        <w:t>w Aglomeracji</w:t>
      </w:r>
    </w:p>
    <w:p w:rsidR="00BA0C42" w:rsidRPr="00BA0C42" w:rsidRDefault="00BA0C42" w:rsidP="00BA0C4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B7DDC">
        <w:rPr>
          <w:rFonts w:ascii="Times New Roman" w:eastAsia="Times New Roman" w:hAnsi="Times New Roman" w:cs="Times New Roman"/>
          <w:lang w:eastAsia="pl-PL"/>
        </w:rPr>
        <w:t xml:space="preserve">Zgodnie z art. 152 ust. 1 ustawy  </w:t>
      </w:r>
      <w:r w:rsidRPr="00CB7DDC">
        <w:rPr>
          <w:rFonts w:ascii="Times New Roman" w:eastAsia="Times New Roman" w:hAnsi="Times New Roman" w:cs="Times New Roman"/>
          <w:i/>
          <w:lang w:eastAsia="pl-PL"/>
        </w:rPr>
        <w:t>Prawo ochrony środowiska</w:t>
      </w:r>
      <w:r w:rsidRPr="00CB7DDC">
        <w:rPr>
          <w:rFonts w:ascii="Times New Roman" w:eastAsia="Times New Roman" w:hAnsi="Times New Roman" w:cs="Times New Roman"/>
          <w:lang w:eastAsia="pl-PL"/>
        </w:rPr>
        <w:t xml:space="preserve"> (t.</w:t>
      </w:r>
      <w:r w:rsidR="00B86D0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7DDC">
        <w:rPr>
          <w:rFonts w:ascii="Times New Roman" w:eastAsia="Times New Roman" w:hAnsi="Times New Roman" w:cs="Times New Roman"/>
          <w:lang w:eastAsia="pl-PL"/>
        </w:rPr>
        <w:t>j. Dz. U. z 202</w:t>
      </w:r>
      <w:r w:rsidR="001173EA">
        <w:rPr>
          <w:rFonts w:ascii="Times New Roman" w:eastAsia="Times New Roman" w:hAnsi="Times New Roman" w:cs="Times New Roman"/>
          <w:lang w:eastAsia="pl-PL"/>
        </w:rPr>
        <w:t>2</w:t>
      </w:r>
      <w:r w:rsidRPr="00CB7DDC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1173EA">
        <w:rPr>
          <w:rFonts w:ascii="Times New Roman" w:eastAsia="Times New Roman" w:hAnsi="Times New Roman" w:cs="Times New Roman"/>
          <w:lang w:eastAsia="pl-PL"/>
        </w:rPr>
        <w:t xml:space="preserve">2556 z </w:t>
      </w:r>
      <w:proofErr w:type="spellStart"/>
      <w:r w:rsidR="001173E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1173EA">
        <w:rPr>
          <w:rFonts w:ascii="Times New Roman" w:eastAsia="Times New Roman" w:hAnsi="Times New Roman" w:cs="Times New Roman"/>
          <w:lang w:eastAsia="pl-PL"/>
        </w:rPr>
        <w:t>. zm.</w:t>
      </w:r>
      <w:r w:rsidRPr="00CB7DDC">
        <w:rPr>
          <w:rFonts w:ascii="Times New Roman" w:eastAsia="Times New Roman" w:hAnsi="Times New Roman" w:cs="Times New Roman"/>
          <w:lang w:eastAsia="pl-PL"/>
        </w:rPr>
        <w:t xml:space="preserve">) zgłaszam </w:t>
      </w:r>
      <w:r w:rsidRPr="00BA0C42">
        <w:rPr>
          <w:rFonts w:ascii="Times New Roman" w:eastAsia="Times New Roman" w:hAnsi="Times New Roman" w:cs="Times New Roman"/>
          <w:lang w:eastAsia="pl-PL"/>
        </w:rPr>
        <w:t>do eksploatacji indywidualną, przydomową oczyszczalnię ścieków</w:t>
      </w:r>
    </w:p>
    <w:p w:rsidR="00BA0C42" w:rsidRPr="00BA0C42" w:rsidRDefault="00BA0C42" w:rsidP="00BA0C4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5322"/>
        <w:gridCol w:w="3253"/>
      </w:tblGrid>
      <w:tr w:rsidR="00BA0C42" w:rsidRPr="00BA0C42" w:rsidTr="00CA5B11"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09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Imię i nazwisko oraz adres zamieszkania eksploatatora oczyszczalni przydomowej</w:t>
            </w:r>
          </w:p>
        </w:tc>
        <w:tc>
          <w:tcPr>
            <w:tcW w:w="3283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0C42" w:rsidRPr="00BA0C42" w:rsidTr="00CA5B11"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509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 xml:space="preserve">Adres nieruchomości oraz nr działki, na której zlokalizowana jest oczyszczalnia </w:t>
            </w:r>
          </w:p>
        </w:tc>
        <w:tc>
          <w:tcPr>
            <w:tcW w:w="3283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0C42" w:rsidRPr="00BA0C42" w:rsidTr="00CA5B11"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5509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Przewidywany termin rozpoczęcia eksploatacji oczyszczalni</w:t>
            </w:r>
          </w:p>
        </w:tc>
        <w:tc>
          <w:tcPr>
            <w:tcW w:w="3283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0C42" w:rsidRPr="00BA0C42" w:rsidTr="00CA5B11"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509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Rodzaj oczyszczanych ścieków</w:t>
            </w:r>
          </w:p>
        </w:tc>
        <w:tc>
          <w:tcPr>
            <w:tcW w:w="3283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socjalno-bytowe*</w:t>
            </w:r>
          </w:p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ciekłe odchody zwierzęce*</w:t>
            </w:r>
          </w:p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inne…………</w:t>
            </w:r>
            <w:r w:rsidR="00D37EF9">
              <w:rPr>
                <w:rFonts w:ascii="Times New Roman" w:eastAsia="Times New Roman" w:hAnsi="Times New Roman" w:cs="Times New Roman"/>
                <w:lang w:eastAsia="pl-PL"/>
              </w:rPr>
              <w:t>……………</w:t>
            </w: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</w:tc>
      </w:tr>
      <w:tr w:rsidR="00BA0C42" w:rsidRPr="00BA0C42" w:rsidTr="003D7A61">
        <w:trPr>
          <w:trHeight w:val="340"/>
        </w:trPr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5509" w:type="dxa"/>
            <w:vAlign w:val="center"/>
          </w:tcPr>
          <w:p w:rsidR="00BA0C42" w:rsidRPr="00BA0C42" w:rsidRDefault="00BA0C42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Dobowa ilość ścieków [m</w:t>
            </w:r>
            <w:r w:rsidRPr="00BA0C4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/d]</w:t>
            </w:r>
          </w:p>
        </w:tc>
        <w:tc>
          <w:tcPr>
            <w:tcW w:w="3283" w:type="dxa"/>
            <w:vAlign w:val="center"/>
          </w:tcPr>
          <w:p w:rsidR="00BA0C42" w:rsidRPr="00BA0C42" w:rsidRDefault="00BA0C42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0C42" w:rsidRPr="00BA0C42" w:rsidTr="003D7A61"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5509" w:type="dxa"/>
            <w:vAlign w:val="center"/>
          </w:tcPr>
          <w:p w:rsidR="00BA0C42" w:rsidRPr="00BA0C42" w:rsidRDefault="00BA0C42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Czas funkcjonowania oczyszczalni</w:t>
            </w:r>
          </w:p>
        </w:tc>
        <w:tc>
          <w:tcPr>
            <w:tcW w:w="3283" w:type="dxa"/>
            <w:vAlign w:val="center"/>
          </w:tcPr>
          <w:p w:rsidR="00BA0C42" w:rsidRPr="00BA0C42" w:rsidRDefault="00BA0C42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okresowo (ilość dni w tygodniu)</w:t>
            </w:r>
          </w:p>
          <w:p w:rsidR="00BA0C42" w:rsidRPr="00BA0C42" w:rsidRDefault="00BA0C42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stale*</w:t>
            </w:r>
          </w:p>
        </w:tc>
      </w:tr>
      <w:tr w:rsidR="003D7A61" w:rsidRPr="00BA0C42" w:rsidTr="003D7A61">
        <w:trPr>
          <w:trHeight w:val="397"/>
        </w:trPr>
        <w:tc>
          <w:tcPr>
            <w:tcW w:w="496" w:type="dxa"/>
            <w:vMerge w:val="restart"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5509" w:type="dxa"/>
            <w:vAlign w:val="center"/>
          </w:tcPr>
          <w:p w:rsidR="003D7A61" w:rsidRPr="00BA0C42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Charakterystyka oczyszczalni</w:t>
            </w:r>
          </w:p>
        </w:tc>
        <w:tc>
          <w:tcPr>
            <w:tcW w:w="3283" w:type="dxa"/>
            <w:vAlign w:val="center"/>
          </w:tcPr>
          <w:p w:rsidR="003D7A61" w:rsidRPr="00BA0C42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7A61" w:rsidRPr="00BA0C42" w:rsidTr="003D7A61">
        <w:trPr>
          <w:trHeight w:val="397"/>
        </w:trPr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BA0C42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a) typ oczyszczalni</w:t>
            </w:r>
          </w:p>
        </w:tc>
        <w:tc>
          <w:tcPr>
            <w:tcW w:w="3283" w:type="dxa"/>
            <w:vAlign w:val="center"/>
          </w:tcPr>
          <w:p w:rsidR="003D7A61" w:rsidRPr="00BA0C42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7A61" w:rsidRPr="00BA0C42" w:rsidTr="003D7A61">
        <w:trPr>
          <w:trHeight w:val="397"/>
        </w:trPr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b) pojemność zbiornika gnilnego/osadnika wstępnego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m</w:t>
            </w:r>
            <w:r w:rsidRPr="00CB7DD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</w:tr>
      <w:tr w:rsidR="003D7A61" w:rsidRPr="00BA0C42" w:rsidTr="003D7A61"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c) rodzaj biologicznego oczyszczania (</w:t>
            </w:r>
            <w:r w:rsidRPr="00CB7D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osad czynny, złoże biologiczne, osad czynny zawieszony)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7A61" w:rsidRPr="00BA0C42" w:rsidTr="003D7A61">
        <w:trPr>
          <w:trHeight w:val="397"/>
        </w:trPr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d) całkowita pojemność części biologicznej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m</w:t>
            </w:r>
            <w:r w:rsidRPr="00CB7DD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</w:tr>
      <w:tr w:rsidR="003D7A61" w:rsidRPr="00BA0C42" w:rsidTr="003D7A61"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510AB7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 xml:space="preserve">e) sposób usuwania biogenów: fosforu ogólnego i azotu ogólnego </w:t>
            </w:r>
            <w:r w:rsidR="00510AB7" w:rsidRPr="00CB7D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(biologiczny,</w:t>
            </w:r>
            <w:r w:rsidR="00B86D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0AB7" w:rsidRPr="00CB7D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strącanie chemiczne</w:t>
            </w:r>
            <w:r w:rsidRPr="00CB7D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inny)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7A61" w:rsidRPr="00BA0C42" w:rsidTr="003D7A61"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AB2DF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f) sposób wprowadzania ścieków oczyszczonych do ziemi (studnia chłonna, drenaż roz</w:t>
            </w:r>
            <w:r w:rsidR="00AB2DF3" w:rsidRPr="00CB7DDC">
              <w:rPr>
                <w:rFonts w:ascii="Times New Roman" w:eastAsia="Times New Roman" w:hAnsi="Times New Roman" w:cs="Times New Roman"/>
                <w:lang w:eastAsia="pl-PL"/>
              </w:rPr>
              <w:t>sączają</w:t>
            </w: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AB2DF3" w:rsidRPr="00CB7DDC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, inne)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7A61" w:rsidRPr="00BA0C42" w:rsidTr="003D7A61"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 xml:space="preserve">g) stężenie substancji w ściekach oczyszczonych przed wprowadzeniem do ziemi **          (mg/l) 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BZT</w:t>
            </w:r>
            <w:r w:rsidRPr="00CB7DDC">
              <w:rPr>
                <w:rFonts w:ascii="Times New Roman" w:eastAsia="Times New Roman" w:hAnsi="Times New Roman" w:cs="Times New Roman"/>
                <w:vertAlign w:val="subscript"/>
                <w:lang w:eastAsia="pl-PL"/>
              </w:rPr>
              <w:t xml:space="preserve">5                                      </w:t>
            </w: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………… Zawiesina ogólna   ….………</w:t>
            </w:r>
          </w:p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ChZT</w:t>
            </w:r>
            <w:proofErr w:type="spellEnd"/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…………</w:t>
            </w:r>
          </w:p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Fosfor ogólny          …………</w:t>
            </w:r>
          </w:p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Azot ogólny             …………</w:t>
            </w:r>
          </w:p>
        </w:tc>
      </w:tr>
      <w:tr w:rsidR="00BA0C42" w:rsidRPr="00BA0C42" w:rsidTr="00CA5B11">
        <w:tc>
          <w:tcPr>
            <w:tcW w:w="496" w:type="dxa"/>
            <w:vAlign w:val="center"/>
          </w:tcPr>
          <w:p w:rsidR="00BA0C42" w:rsidRPr="00BA0C42" w:rsidRDefault="00AB2DF3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5509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Sposób postępowania z nadmiernym osadem</w:t>
            </w:r>
          </w:p>
        </w:tc>
        <w:tc>
          <w:tcPr>
            <w:tcW w:w="3283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0C42" w:rsidRPr="00BA0C42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A0C42" w:rsidRPr="00BA0C42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A0C42">
        <w:rPr>
          <w:rFonts w:ascii="Times New Roman" w:eastAsia="Calibri" w:hAnsi="Times New Roman" w:cs="Times New Roman"/>
          <w:sz w:val="20"/>
          <w:szCs w:val="20"/>
        </w:rPr>
        <w:t>*  niepotrzebne skreślić</w:t>
      </w:r>
    </w:p>
    <w:p w:rsidR="00BA0C42" w:rsidRPr="00BA0C42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A0C42">
        <w:rPr>
          <w:rFonts w:ascii="Times New Roman" w:eastAsia="Calibri" w:hAnsi="Times New Roman" w:cs="Times New Roman"/>
          <w:sz w:val="20"/>
          <w:szCs w:val="20"/>
        </w:rPr>
        <w:t>** po wszystkich etapach oczyszczania</w:t>
      </w:r>
    </w:p>
    <w:p w:rsidR="00BA0C42" w:rsidRPr="00BA0C42" w:rsidRDefault="00BA0C42" w:rsidP="00BA0C42">
      <w:pPr>
        <w:spacing w:line="240" w:lineRule="auto"/>
        <w:ind w:left="495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C42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:rsidR="00BA0C42" w:rsidRPr="00BA0C42" w:rsidRDefault="00BA0C42" w:rsidP="00BA0C42">
      <w:pPr>
        <w:spacing w:line="240" w:lineRule="auto"/>
        <w:ind w:left="4956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A0C42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163084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BA0C42">
        <w:rPr>
          <w:rFonts w:ascii="Times New Roman" w:eastAsia="Calibri" w:hAnsi="Times New Roman" w:cs="Times New Roman"/>
          <w:sz w:val="20"/>
          <w:szCs w:val="20"/>
        </w:rPr>
        <w:t xml:space="preserve"> /podpis </w:t>
      </w:r>
      <w:r w:rsidR="00163084">
        <w:rPr>
          <w:rFonts w:ascii="Times New Roman" w:eastAsia="Calibri" w:hAnsi="Times New Roman" w:cs="Times New Roman"/>
          <w:sz w:val="20"/>
          <w:szCs w:val="20"/>
        </w:rPr>
        <w:t>z</w:t>
      </w:r>
      <w:r w:rsidRPr="00BA0C42">
        <w:rPr>
          <w:rFonts w:ascii="Times New Roman" w:eastAsia="Calibri" w:hAnsi="Times New Roman" w:cs="Times New Roman"/>
          <w:sz w:val="20"/>
          <w:szCs w:val="20"/>
        </w:rPr>
        <w:t>głaszającego/</w:t>
      </w:r>
    </w:p>
    <w:p w:rsidR="00BA0C42" w:rsidRPr="00BA0C42" w:rsidRDefault="00BA0C42" w:rsidP="00BA0C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Załączniki: </w:t>
      </w:r>
    </w:p>
    <w:p w:rsidR="00BA0C42" w:rsidRPr="00CB7DDC" w:rsidRDefault="00BA0C42" w:rsidP="00BA0C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wyniki analiz ścieków 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oczyszczonych 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pobranych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510AB7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akredytowane 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laboratorium w studni kontrolnej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10AB7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BZT</w:t>
      </w:r>
      <w:r w:rsidRPr="00CB7DD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5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zawiesina ogólna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ChZT</w:t>
      </w:r>
      <w:proofErr w:type="spellEnd"/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, fosfor ogólny, azot ogólny</w:t>
      </w:r>
      <w:r w:rsidR="00510AB7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eksploatowanej już oczyszczalni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0C42" w:rsidRPr="00BA0C42" w:rsidRDefault="00BA0C42" w:rsidP="00BA0C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C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mapa 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sytuacyjna z naniesieniem lokalizacji oczyszczalni ścieków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studni kontrolnej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BA0C42" w:rsidRPr="00BA0C42" w:rsidRDefault="00BA0C42" w:rsidP="00BA0C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C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kopia pisma o przyjęciu zgłoszenia robót budowlanych lub pozwolenie budowlane wydane    przez Starostę Żywieckiego</w:t>
      </w:r>
    </w:p>
    <w:p w:rsidR="00BA0C42" w:rsidRPr="00BA0C42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A0C42" w:rsidRPr="000811FC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811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Dowód uiszczenia opłaty skarbowej -120 zł </w:t>
      </w:r>
      <w:r w:rsidR="000811FC">
        <w:rPr>
          <w:rFonts w:ascii="Times New Roman" w:eastAsia="Calibri" w:hAnsi="Times New Roman" w:cs="Times New Roman"/>
          <w:color w:val="FF0000"/>
          <w:sz w:val="24"/>
          <w:szCs w:val="24"/>
        </w:rPr>
        <w:t>??</w:t>
      </w:r>
    </w:p>
    <w:p w:rsidR="00BA0C42" w:rsidRPr="00BA0C42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0C42">
        <w:rPr>
          <w:rFonts w:ascii="Times New Roman" w:eastAsia="Calibri" w:hAnsi="Times New Roman" w:cs="Times New Roman"/>
        </w:rPr>
        <w:t>Zwolnienie z opłaty:</w:t>
      </w: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0C42">
        <w:rPr>
          <w:rFonts w:ascii="Times New Roman" w:eastAsia="Calibri" w:hAnsi="Times New Roman" w:cs="Times New Roman"/>
        </w:rPr>
        <w:t>Na podstawie art. 2 ust. 1. pkt 2 ustawy z dnia 16 listopada 2006 r. o opłacie skarbowej (t.</w:t>
      </w:r>
      <w:r w:rsidR="00332CC7">
        <w:rPr>
          <w:rFonts w:ascii="Times New Roman" w:eastAsia="Calibri" w:hAnsi="Times New Roman" w:cs="Times New Roman"/>
        </w:rPr>
        <w:t xml:space="preserve"> </w:t>
      </w:r>
      <w:r w:rsidRPr="00BA0C42">
        <w:rPr>
          <w:rFonts w:ascii="Times New Roman" w:eastAsia="Calibri" w:hAnsi="Times New Roman" w:cs="Times New Roman"/>
        </w:rPr>
        <w:t xml:space="preserve">j. Dz. U. z 2019 r. poz. 1000 z </w:t>
      </w:r>
      <w:proofErr w:type="spellStart"/>
      <w:r w:rsidRPr="00BA0C42">
        <w:rPr>
          <w:rFonts w:ascii="Times New Roman" w:eastAsia="Calibri" w:hAnsi="Times New Roman" w:cs="Times New Roman"/>
        </w:rPr>
        <w:t>późn</w:t>
      </w:r>
      <w:proofErr w:type="spellEnd"/>
      <w:r w:rsidRPr="00BA0C42">
        <w:rPr>
          <w:rFonts w:ascii="Times New Roman" w:eastAsia="Calibri" w:hAnsi="Times New Roman" w:cs="Times New Roman"/>
        </w:rPr>
        <w:t>. zm.), zwalnia się z opłaty skarbowej dokonanie zgłoszenia w sprawach budownictwa mieszkaniowego. W przypadku podlegania zwolnieniu z opłat, należy dołączyć oświadczenie o wykonaniu instalacji przydomowej oczyszczalni ścieków wyłącznie dla celów zapewniających właściwe funkcjonowanie budynku mieszkalnego.</w:t>
      </w: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A0C42" w:rsidRPr="00BA0C42" w:rsidRDefault="001173EA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Lipowa</w:t>
      </w:r>
      <w:r w:rsidR="00BA0C42" w:rsidRPr="00BA0C42">
        <w:rPr>
          <w:rFonts w:ascii="Times New Roman" w:eastAsia="Calibri" w:hAnsi="Times New Roman" w:cs="Times New Roman"/>
          <w:sz w:val="20"/>
          <w:szCs w:val="20"/>
        </w:rPr>
        <w:t xml:space="preserve"> dnia ……………………..</w:t>
      </w:r>
      <w:r w:rsidR="00BA0C42" w:rsidRPr="00BA0C42">
        <w:rPr>
          <w:rFonts w:ascii="Times New Roman" w:eastAsia="Calibri" w:hAnsi="Times New Roman" w:cs="Times New Roman"/>
          <w:sz w:val="20"/>
          <w:szCs w:val="20"/>
        </w:rPr>
        <w:tab/>
      </w:r>
      <w:r w:rsidR="00BA0C42" w:rsidRPr="00BA0C42">
        <w:rPr>
          <w:rFonts w:ascii="Times New Roman" w:eastAsia="Calibri" w:hAnsi="Times New Roman" w:cs="Times New Roman"/>
          <w:sz w:val="20"/>
          <w:szCs w:val="20"/>
        </w:rPr>
        <w:tab/>
        <w:t>Podpis:…………………………………..</w:t>
      </w: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7F8" w:rsidRDefault="00CB37F8"/>
    <w:sectPr w:rsidR="00CB37F8" w:rsidSect="009F45C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3016" w:rsidRDefault="00C23016" w:rsidP="00332CC7">
      <w:pPr>
        <w:spacing w:after="0" w:line="240" w:lineRule="auto"/>
      </w:pPr>
      <w:r>
        <w:separator/>
      </w:r>
    </w:p>
  </w:endnote>
  <w:endnote w:type="continuationSeparator" w:id="0">
    <w:p w:rsidR="00C23016" w:rsidRDefault="00C23016" w:rsidP="0033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2CC7" w:rsidRPr="003942EE" w:rsidRDefault="00332CC7" w:rsidP="00332CC7">
    <w:pPr>
      <w:tabs>
        <w:tab w:val="center" w:pos="4536"/>
        <w:tab w:val="right" w:pos="9072"/>
      </w:tabs>
      <w:spacing w:after="0"/>
      <w:rPr>
        <w:rFonts w:ascii="Times New Roman" w:eastAsia="NSimSun" w:hAnsi="Times New Roman" w:cs="Arial"/>
        <w:kern w:val="2"/>
        <w:sz w:val="24"/>
        <w:szCs w:val="24"/>
        <w:lang w:eastAsia="zh-CN" w:bidi="hi-IN"/>
      </w:rPr>
    </w:pPr>
    <w:r w:rsidRPr="003942EE">
      <w:rPr>
        <w:rFonts w:ascii="Times New Roman" w:eastAsia="NSimSun" w:hAnsi="Times New Roman" w:cs="Arial"/>
        <w:b/>
        <w:kern w:val="2"/>
        <w:sz w:val="16"/>
        <w:szCs w:val="16"/>
        <w:lang w:eastAsia="zh-CN" w:bidi="hi-IN"/>
      </w:rPr>
      <w:t>KLAUZULA INFORMACYJNA RODO</w:t>
    </w:r>
    <w:r w:rsidRPr="003942EE">
      <w:rPr>
        <w:rFonts w:ascii="Times New Roman" w:eastAsia="NSimSun" w:hAnsi="Times New Roman" w:cs="Arial"/>
        <w:b/>
        <w:kern w:val="2"/>
        <w:sz w:val="24"/>
        <w:szCs w:val="24"/>
        <w:lang w:eastAsia="zh-CN" w:bidi="hi-IN"/>
      </w:rPr>
      <w:t xml:space="preserve"> </w:t>
    </w:r>
    <w:r w:rsidRPr="003942EE">
      <w:rPr>
        <w:rFonts w:ascii="Times New Roman" w:eastAsia="NSimSun" w:hAnsi="Times New Roman" w:cs="Arial"/>
        <w:kern w:val="2"/>
        <w:sz w:val="20"/>
        <w:szCs w:val="20"/>
        <w:lang w:eastAsia="zh-CN" w:bidi="hi-IN"/>
      </w:rPr>
      <w:t xml:space="preserve">dostępna jest w Biuletynie Informacji Publicznej </w:t>
    </w:r>
    <w:hyperlink r:id="rId1">
      <w:r w:rsidRPr="003942EE">
        <w:rPr>
          <w:rFonts w:ascii="Times New Roman" w:eastAsia="NSimSun" w:hAnsi="Times New Roman" w:cs="Arial"/>
          <w:color w:val="0000FF"/>
          <w:kern w:val="2"/>
          <w:sz w:val="20"/>
          <w:szCs w:val="20"/>
          <w:u w:val="single"/>
          <w:lang w:eastAsia="zh-CN" w:bidi="hi-IN"/>
        </w:rPr>
        <w:t>www.bip.lipowa.pl</w:t>
      </w:r>
    </w:hyperlink>
    <w:r w:rsidRPr="003942EE">
      <w:rPr>
        <w:rFonts w:ascii="Times New Roman" w:eastAsia="NSimSun" w:hAnsi="Times New Roman" w:cs="Arial"/>
        <w:kern w:val="2"/>
        <w:sz w:val="20"/>
        <w:szCs w:val="20"/>
        <w:lang w:eastAsia="zh-CN" w:bidi="hi-IN"/>
      </w:rPr>
      <w:t xml:space="preserve"> w zakładce “RODO”</w:t>
    </w:r>
  </w:p>
  <w:p w:rsidR="00332CC7" w:rsidRDefault="00332CC7" w:rsidP="00332CC7">
    <w:pPr>
      <w:pStyle w:val="Stopka"/>
    </w:pPr>
  </w:p>
  <w:p w:rsidR="00332CC7" w:rsidRDefault="00332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3016" w:rsidRDefault="00C23016" w:rsidP="00332CC7">
      <w:pPr>
        <w:spacing w:after="0" w:line="240" w:lineRule="auto"/>
      </w:pPr>
      <w:r>
        <w:separator/>
      </w:r>
    </w:p>
  </w:footnote>
  <w:footnote w:type="continuationSeparator" w:id="0">
    <w:p w:rsidR="00C23016" w:rsidRDefault="00C23016" w:rsidP="00332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42"/>
    <w:rsid w:val="000811FC"/>
    <w:rsid w:val="001173EA"/>
    <w:rsid w:val="00163084"/>
    <w:rsid w:val="00332CC7"/>
    <w:rsid w:val="003D7A61"/>
    <w:rsid w:val="005074E1"/>
    <w:rsid w:val="00510AB7"/>
    <w:rsid w:val="00AB2DF3"/>
    <w:rsid w:val="00B86D09"/>
    <w:rsid w:val="00BA0C42"/>
    <w:rsid w:val="00C23016"/>
    <w:rsid w:val="00CA13D5"/>
    <w:rsid w:val="00CB37F8"/>
    <w:rsid w:val="00CB7DDC"/>
    <w:rsid w:val="00D024FF"/>
    <w:rsid w:val="00D3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D48A"/>
  <w15:docId w15:val="{BB7AE090-F6F6-42A9-A4BB-9F42BD18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CC7"/>
  </w:style>
  <w:style w:type="paragraph" w:styleId="Stopka">
    <w:name w:val="footer"/>
    <w:basedOn w:val="Normalny"/>
    <w:link w:val="StopkaZnak"/>
    <w:uiPriority w:val="99"/>
    <w:unhideWhenUsed/>
    <w:rsid w:val="0033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li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BWolna</dc:creator>
  <cp:lastModifiedBy>Gmina Lipowa</cp:lastModifiedBy>
  <cp:revision>6</cp:revision>
  <dcterms:created xsi:type="dcterms:W3CDTF">2023-01-26T11:22:00Z</dcterms:created>
  <dcterms:modified xsi:type="dcterms:W3CDTF">2023-01-26T11:29:00Z</dcterms:modified>
</cp:coreProperties>
</file>