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C0" w:rsidRDefault="003066C0" w:rsidP="003066C0">
      <w:pPr>
        <w:jc w:val="right"/>
      </w:pPr>
      <w:r>
        <w:t>Lipowa dnia …………………..</w:t>
      </w:r>
    </w:p>
    <w:p w:rsidR="003066C0" w:rsidRDefault="003066C0" w:rsidP="003066C0"/>
    <w:p w:rsidR="003066C0" w:rsidRDefault="003066C0" w:rsidP="003066C0">
      <w:r>
        <w:t>…………………………….</w:t>
      </w:r>
    </w:p>
    <w:p w:rsidR="003066C0" w:rsidRDefault="003066C0" w:rsidP="003066C0">
      <w:r>
        <w:t xml:space="preserve">        /imię i nazwisko/</w:t>
      </w:r>
    </w:p>
    <w:p w:rsidR="003066C0" w:rsidRDefault="003066C0" w:rsidP="003066C0">
      <w:r>
        <w:t>…………………………….</w:t>
      </w:r>
    </w:p>
    <w:p w:rsidR="003066C0" w:rsidRDefault="003066C0" w:rsidP="003066C0">
      <w:r>
        <w:t>……………………………..</w:t>
      </w:r>
    </w:p>
    <w:p w:rsidR="003066C0" w:rsidRDefault="003066C0" w:rsidP="003066C0">
      <w:r>
        <w:t xml:space="preserve">               /adres/</w:t>
      </w:r>
    </w:p>
    <w:p w:rsidR="003066C0" w:rsidRDefault="003066C0" w:rsidP="003066C0">
      <w:r>
        <w:t>…………………………….</w:t>
      </w:r>
    </w:p>
    <w:p w:rsidR="003066C0" w:rsidRDefault="003066C0" w:rsidP="003066C0">
      <w:r>
        <w:t xml:space="preserve">             /nr tel./</w:t>
      </w:r>
    </w:p>
    <w:p w:rsidR="003066C0" w:rsidRPr="003066C0" w:rsidRDefault="003066C0" w:rsidP="003066C0">
      <w:pPr>
        <w:rPr>
          <w:b/>
          <w:szCs w:val="24"/>
        </w:rPr>
      </w:pPr>
    </w:p>
    <w:p w:rsidR="003066C0" w:rsidRDefault="003066C0" w:rsidP="003066C0">
      <w:pPr>
        <w:rPr>
          <w:b/>
          <w:szCs w:val="24"/>
        </w:rPr>
      </w:pPr>
      <w:r w:rsidRPr="003066C0">
        <w:rPr>
          <w:b/>
          <w:szCs w:val="24"/>
        </w:rPr>
        <w:t xml:space="preserve">                                                         </w:t>
      </w:r>
      <w:r w:rsidR="00C0006C">
        <w:rPr>
          <w:b/>
          <w:szCs w:val="24"/>
        </w:rPr>
        <w:t xml:space="preserve">                               </w:t>
      </w:r>
      <w:r w:rsidRPr="003066C0">
        <w:rPr>
          <w:b/>
          <w:szCs w:val="24"/>
        </w:rPr>
        <w:t>Wójt Gminy</w:t>
      </w:r>
    </w:p>
    <w:p w:rsidR="00C0006C" w:rsidRPr="003066C0" w:rsidRDefault="00C0006C" w:rsidP="00C0006C">
      <w:pPr>
        <w:ind w:left="4956" w:firstLine="708"/>
        <w:rPr>
          <w:b/>
          <w:szCs w:val="24"/>
        </w:rPr>
      </w:pPr>
      <w:r>
        <w:rPr>
          <w:b/>
          <w:szCs w:val="24"/>
        </w:rPr>
        <w:t>ul. Wiejska 44</w:t>
      </w:r>
    </w:p>
    <w:p w:rsidR="003066C0" w:rsidRPr="003066C0" w:rsidRDefault="003066C0" w:rsidP="003066C0">
      <w:pPr>
        <w:rPr>
          <w:b/>
          <w:szCs w:val="24"/>
        </w:rPr>
      </w:pPr>
      <w:r w:rsidRPr="003066C0">
        <w:rPr>
          <w:b/>
          <w:szCs w:val="24"/>
        </w:rPr>
        <w:t xml:space="preserve">                                                                            </w:t>
      </w:r>
      <w:r w:rsidR="00C0006C">
        <w:rPr>
          <w:b/>
          <w:szCs w:val="24"/>
        </w:rPr>
        <w:t xml:space="preserve">            34- 324 Lipowa</w:t>
      </w:r>
    </w:p>
    <w:p w:rsidR="003066C0" w:rsidRPr="003066C0" w:rsidRDefault="003066C0" w:rsidP="003066C0">
      <w:pPr>
        <w:ind w:firstLine="0"/>
        <w:rPr>
          <w:b/>
          <w:szCs w:val="24"/>
        </w:rPr>
      </w:pPr>
    </w:p>
    <w:p w:rsidR="003066C0" w:rsidRPr="003066C0" w:rsidRDefault="003066C0" w:rsidP="003066C0">
      <w:pPr>
        <w:jc w:val="center"/>
        <w:rPr>
          <w:b/>
          <w:szCs w:val="24"/>
        </w:rPr>
      </w:pPr>
      <w:r w:rsidRPr="003066C0">
        <w:rPr>
          <w:b/>
          <w:szCs w:val="24"/>
        </w:rPr>
        <w:t>WNIOSEK</w:t>
      </w:r>
    </w:p>
    <w:p w:rsidR="003066C0" w:rsidRPr="003066C0" w:rsidRDefault="003066C0" w:rsidP="003066C0">
      <w:pPr>
        <w:jc w:val="center"/>
        <w:rPr>
          <w:b/>
          <w:szCs w:val="24"/>
        </w:rPr>
      </w:pPr>
      <w:r w:rsidRPr="003066C0">
        <w:rPr>
          <w:b/>
          <w:szCs w:val="24"/>
        </w:rPr>
        <w:t>o wydanie zaświadczenia o zgodności z planem zagospodarowania przestrzennego zmiany sposobu użytkowania obiektu</w:t>
      </w:r>
    </w:p>
    <w:p w:rsidR="003066C0" w:rsidRPr="003066C0" w:rsidRDefault="003066C0" w:rsidP="003066C0">
      <w:pPr>
        <w:jc w:val="center"/>
        <w:rPr>
          <w:b/>
          <w:szCs w:val="24"/>
        </w:rPr>
      </w:pPr>
    </w:p>
    <w:p w:rsidR="003066C0" w:rsidRPr="003066C0" w:rsidRDefault="003066C0" w:rsidP="003066C0">
      <w:pPr>
        <w:jc w:val="center"/>
        <w:rPr>
          <w:b/>
          <w:szCs w:val="24"/>
        </w:rPr>
      </w:pPr>
    </w:p>
    <w:p w:rsidR="003066C0" w:rsidRPr="003066C0" w:rsidRDefault="003066C0" w:rsidP="003066C0">
      <w:pPr>
        <w:rPr>
          <w:szCs w:val="24"/>
        </w:rPr>
      </w:pPr>
      <w:r w:rsidRPr="003066C0">
        <w:rPr>
          <w:szCs w:val="24"/>
        </w:rPr>
        <w:t xml:space="preserve">             Proszę o wydanie zaświadczenia o zgodności z ustaleniami obowiązującego miejscowego planu zagospodarowania przestrzennego zamierzonej zmiany sposobu użytkowania istniejącego obiektu budowlanego ……………………………………………………………………………………………………………………………………………………………………………………………………</w:t>
      </w:r>
    </w:p>
    <w:p w:rsidR="003066C0" w:rsidRPr="003066C0" w:rsidRDefault="003066C0" w:rsidP="003066C0">
      <w:pPr>
        <w:jc w:val="center"/>
        <w:rPr>
          <w:szCs w:val="24"/>
        </w:rPr>
      </w:pPr>
      <w:r w:rsidRPr="003066C0">
        <w:rPr>
          <w:szCs w:val="24"/>
        </w:rPr>
        <w:t>/podać dotychczasowa funkcję obiektu lub jego części/</w:t>
      </w:r>
    </w:p>
    <w:p w:rsidR="003066C0" w:rsidRPr="003066C0" w:rsidRDefault="003066C0" w:rsidP="003066C0">
      <w:pPr>
        <w:rPr>
          <w:szCs w:val="24"/>
        </w:rPr>
      </w:pPr>
    </w:p>
    <w:p w:rsidR="003066C0" w:rsidRPr="003066C0" w:rsidRDefault="003066C0" w:rsidP="003066C0">
      <w:pPr>
        <w:ind w:firstLine="0"/>
        <w:rPr>
          <w:szCs w:val="24"/>
        </w:rPr>
      </w:pPr>
      <w:r>
        <w:rPr>
          <w:szCs w:val="24"/>
        </w:rPr>
        <w:t>zlokalizowanego na działce</w:t>
      </w:r>
      <w:r w:rsidRPr="003066C0">
        <w:rPr>
          <w:szCs w:val="24"/>
        </w:rPr>
        <w:t>…………………………………………………………………</w:t>
      </w:r>
    </w:p>
    <w:p w:rsidR="003066C0" w:rsidRPr="003066C0" w:rsidRDefault="003066C0" w:rsidP="003066C0">
      <w:pPr>
        <w:ind w:firstLine="0"/>
        <w:rPr>
          <w:szCs w:val="24"/>
        </w:rPr>
      </w:pPr>
      <w:r w:rsidRPr="003066C0">
        <w:rPr>
          <w:szCs w:val="24"/>
        </w:rPr>
        <w:t>obręb …………………….położonej w ……………………………………………………….</w:t>
      </w:r>
    </w:p>
    <w:p w:rsidR="003066C0" w:rsidRPr="003066C0" w:rsidRDefault="003066C0" w:rsidP="003066C0">
      <w:pPr>
        <w:ind w:firstLine="0"/>
        <w:rPr>
          <w:szCs w:val="24"/>
        </w:rPr>
      </w:pPr>
      <w:r w:rsidRPr="003066C0">
        <w:rPr>
          <w:szCs w:val="24"/>
        </w:rPr>
        <w:t>Zamierzony sposób użytkowani</w:t>
      </w:r>
      <w:r>
        <w:rPr>
          <w:szCs w:val="24"/>
        </w:rPr>
        <w:t>a obiektu: ……………………………………………………</w:t>
      </w:r>
      <w:r w:rsidRPr="003066C0">
        <w:rPr>
          <w:szCs w:val="24"/>
        </w:rPr>
        <w:t>……………………………………………………………………………</w:t>
      </w:r>
      <w:r>
        <w:rPr>
          <w:szCs w:val="24"/>
        </w:rPr>
        <w:t>……………</w:t>
      </w:r>
      <w:r w:rsidRPr="003066C0">
        <w:rPr>
          <w:szCs w:val="24"/>
        </w:rPr>
        <w:t>….…………………………………………………………………………………………………</w:t>
      </w:r>
    </w:p>
    <w:p w:rsidR="003066C0" w:rsidRPr="003066C0" w:rsidRDefault="003066C0" w:rsidP="003066C0">
      <w:pPr>
        <w:jc w:val="center"/>
        <w:rPr>
          <w:szCs w:val="24"/>
        </w:rPr>
      </w:pPr>
      <w:r w:rsidRPr="003066C0">
        <w:rPr>
          <w:szCs w:val="24"/>
        </w:rPr>
        <w:t>/podać planowaną funkcję obiektu lub jego części/</w:t>
      </w:r>
    </w:p>
    <w:p w:rsidR="003066C0" w:rsidRPr="003066C0" w:rsidRDefault="003066C0" w:rsidP="003066C0">
      <w:pPr>
        <w:rPr>
          <w:szCs w:val="24"/>
        </w:rPr>
      </w:pPr>
    </w:p>
    <w:p w:rsidR="003066C0" w:rsidRPr="003066C0" w:rsidRDefault="003066C0" w:rsidP="003066C0">
      <w:pPr>
        <w:ind w:firstLine="0"/>
        <w:rPr>
          <w:szCs w:val="24"/>
        </w:rPr>
      </w:pPr>
      <w:r w:rsidRPr="003066C0">
        <w:rPr>
          <w:szCs w:val="24"/>
        </w:rPr>
        <w:t>Cel wydania zaświadczenia……………………………………………………………………</w:t>
      </w:r>
    </w:p>
    <w:p w:rsidR="003066C0" w:rsidRDefault="003066C0" w:rsidP="003066C0">
      <w:pPr>
        <w:ind w:firstLine="0"/>
        <w:rPr>
          <w:szCs w:val="24"/>
        </w:rPr>
      </w:pPr>
      <w:r>
        <w:rPr>
          <w:szCs w:val="24"/>
        </w:rPr>
        <w:t xml:space="preserve">      </w:t>
      </w:r>
      <w:r w:rsidRPr="003066C0">
        <w:rPr>
          <w:szCs w:val="24"/>
        </w:rPr>
        <w:t xml:space="preserve">                                                                                </w:t>
      </w:r>
    </w:p>
    <w:p w:rsidR="003066C0" w:rsidRPr="003066C0" w:rsidRDefault="003066C0" w:rsidP="003066C0">
      <w:pPr>
        <w:ind w:firstLine="0"/>
        <w:jc w:val="right"/>
        <w:rPr>
          <w:szCs w:val="24"/>
        </w:rPr>
      </w:pPr>
      <w:r w:rsidRPr="003066C0">
        <w:rPr>
          <w:szCs w:val="24"/>
        </w:rPr>
        <w:t>………………………………..</w:t>
      </w:r>
    </w:p>
    <w:p w:rsidR="003066C0" w:rsidRPr="003066C0" w:rsidRDefault="003066C0" w:rsidP="003066C0">
      <w:pPr>
        <w:rPr>
          <w:szCs w:val="24"/>
        </w:rPr>
      </w:pPr>
      <w:r w:rsidRPr="003066C0">
        <w:rPr>
          <w:szCs w:val="24"/>
        </w:rPr>
        <w:t xml:space="preserve">                                                                                                                      /podpis/</w:t>
      </w:r>
    </w:p>
    <w:p w:rsidR="003066C0" w:rsidRPr="003066C0" w:rsidRDefault="003066C0" w:rsidP="003066C0">
      <w:pPr>
        <w:rPr>
          <w:sz w:val="20"/>
          <w:szCs w:val="20"/>
        </w:rPr>
      </w:pPr>
      <w:r w:rsidRPr="003066C0">
        <w:rPr>
          <w:sz w:val="20"/>
          <w:szCs w:val="20"/>
        </w:rPr>
        <w:t>Załączniki;</w:t>
      </w:r>
    </w:p>
    <w:p w:rsidR="000D5683" w:rsidRPr="000D5683" w:rsidRDefault="000D5683" w:rsidP="000D5683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0D5683">
        <w:rPr>
          <w:sz w:val="20"/>
          <w:szCs w:val="20"/>
        </w:rPr>
        <w:t xml:space="preserve">Oplata skarbowa </w:t>
      </w:r>
      <w:r>
        <w:rPr>
          <w:sz w:val="20"/>
          <w:szCs w:val="20"/>
        </w:rPr>
        <w:t xml:space="preserve">za zaświadczenie </w:t>
      </w:r>
      <w:r w:rsidRPr="000D5683">
        <w:rPr>
          <w:sz w:val="20"/>
          <w:szCs w:val="20"/>
        </w:rPr>
        <w:t xml:space="preserve">w wysokości </w:t>
      </w:r>
      <w:r w:rsidRPr="000D5683">
        <w:rPr>
          <w:b/>
          <w:sz w:val="20"/>
          <w:szCs w:val="20"/>
        </w:rPr>
        <w:t>17 zł</w:t>
      </w:r>
      <w:r>
        <w:rPr>
          <w:sz w:val="20"/>
          <w:szCs w:val="20"/>
        </w:rPr>
        <w:t xml:space="preserve"> zgodnie z ustawą  </w:t>
      </w:r>
      <w:r w:rsidRPr="000D5683">
        <w:rPr>
          <w:sz w:val="20"/>
          <w:szCs w:val="20"/>
        </w:rPr>
        <w:t>z dnia 16 listopada 2006 r</w:t>
      </w:r>
      <w:r>
        <w:rPr>
          <w:sz w:val="20"/>
          <w:szCs w:val="20"/>
        </w:rPr>
        <w:t>.</w:t>
      </w:r>
      <w:r w:rsidRPr="000D5683">
        <w:rPr>
          <w:sz w:val="20"/>
          <w:szCs w:val="20"/>
        </w:rPr>
        <w:t xml:space="preserve"> o opłacie skarbowej</w:t>
      </w:r>
      <w:r>
        <w:rPr>
          <w:sz w:val="20"/>
          <w:szCs w:val="20"/>
        </w:rPr>
        <w:t xml:space="preserve"> (</w:t>
      </w:r>
      <w:proofErr w:type="spellStart"/>
      <w:r w:rsidRPr="000D5683">
        <w:rPr>
          <w:sz w:val="18"/>
          <w:szCs w:val="18"/>
        </w:rPr>
        <w:t>Dz.U</w:t>
      </w:r>
      <w:proofErr w:type="spellEnd"/>
      <w:r w:rsidRPr="000D5683">
        <w:rPr>
          <w:sz w:val="18"/>
          <w:szCs w:val="18"/>
        </w:rPr>
        <w:t xml:space="preserve">. z 2021 poz. 1923 </w:t>
      </w:r>
      <w:proofErr w:type="spellStart"/>
      <w:r w:rsidRPr="000D5683">
        <w:rPr>
          <w:sz w:val="18"/>
          <w:szCs w:val="18"/>
        </w:rPr>
        <w:t>j.t</w:t>
      </w:r>
      <w:proofErr w:type="spellEnd"/>
      <w:r w:rsidRPr="000D5683">
        <w:rPr>
          <w:sz w:val="18"/>
          <w:szCs w:val="18"/>
        </w:rPr>
        <w:t>)</w:t>
      </w:r>
    </w:p>
    <w:p w:rsidR="003066C0" w:rsidRPr="000D5683" w:rsidRDefault="003066C0" w:rsidP="000D5683">
      <w:pPr>
        <w:pStyle w:val="Akapitzlist"/>
        <w:numPr>
          <w:ilvl w:val="0"/>
          <w:numId w:val="1"/>
        </w:numPr>
        <w:spacing w:line="240" w:lineRule="auto"/>
        <w:jc w:val="both"/>
        <w:rPr>
          <w:color w:val="000000" w:themeColor="text1"/>
          <w:sz w:val="20"/>
          <w:szCs w:val="20"/>
        </w:rPr>
      </w:pPr>
      <w:r w:rsidRPr="000D5683">
        <w:rPr>
          <w:color w:val="000000" w:themeColor="text1"/>
          <w:sz w:val="20"/>
          <w:szCs w:val="20"/>
        </w:rPr>
        <w:t>Mapa ewidencyjna z granicami wnioskowanej działki</w:t>
      </w:r>
    </w:p>
    <w:p w:rsidR="003066C0" w:rsidRPr="000D5683" w:rsidRDefault="002F0388" w:rsidP="000D5683">
      <w:pPr>
        <w:pStyle w:val="Akapitzlist"/>
        <w:numPr>
          <w:ilvl w:val="0"/>
          <w:numId w:val="1"/>
        </w:numPr>
        <w:spacing w:line="240" w:lineRule="auto"/>
        <w:jc w:val="both"/>
        <w:rPr>
          <w:color w:val="000000" w:themeColor="text1"/>
          <w:sz w:val="20"/>
          <w:szCs w:val="20"/>
        </w:rPr>
      </w:pPr>
      <w:r w:rsidRPr="000D5683">
        <w:rPr>
          <w:rFonts w:cs="Times New Roman"/>
          <w:color w:val="000000" w:themeColor="text1"/>
          <w:sz w:val="20"/>
          <w:szCs w:val="20"/>
        </w:rPr>
        <w:t xml:space="preserve">Jeżeli nie jest możliwe osobiste załatwienie danej sprawy, wówczas dana czynność prawna może być dokonana w naszym imieniu przez inną osobę, której udzielimy pełnomocnictwa  - czyli przez pełnomocnika (zgodnie z art. 32 i 33 KPA </w:t>
      </w:r>
      <w:proofErr w:type="spellStart"/>
      <w:r w:rsidRPr="000D5683">
        <w:rPr>
          <w:rFonts w:cs="Times New Roman"/>
          <w:bCs/>
          <w:color w:val="000000" w:themeColor="text1"/>
          <w:sz w:val="20"/>
          <w:szCs w:val="20"/>
          <w:shd w:val="clear" w:color="auto" w:fill="FFFFFF"/>
        </w:rPr>
        <w:t>t.j</w:t>
      </w:r>
      <w:proofErr w:type="spellEnd"/>
      <w:r w:rsidRPr="000D5683">
        <w:rPr>
          <w:rFonts w:cs="Times New Roman"/>
          <w:bCs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0D5683">
        <w:rPr>
          <w:rFonts w:cs="Times New Roman"/>
          <w:bCs/>
          <w:color w:val="000000" w:themeColor="text1"/>
          <w:sz w:val="20"/>
          <w:szCs w:val="20"/>
          <w:shd w:val="clear" w:color="auto" w:fill="FFFFFF"/>
        </w:rPr>
        <w:t>Dz.U</w:t>
      </w:r>
      <w:proofErr w:type="spellEnd"/>
      <w:r w:rsidRPr="000D5683">
        <w:rPr>
          <w:rFonts w:cs="Times New Roman"/>
          <w:bCs/>
          <w:color w:val="000000" w:themeColor="text1"/>
          <w:sz w:val="20"/>
          <w:szCs w:val="20"/>
          <w:shd w:val="clear" w:color="auto" w:fill="FFFFFF"/>
        </w:rPr>
        <w:t>. z 2023 r. poz. 775)</w:t>
      </w:r>
      <w:r w:rsidR="000D5683" w:rsidRPr="000D5683">
        <w:rPr>
          <w:rFonts w:cs="Times New Roman"/>
          <w:bCs/>
          <w:color w:val="000000" w:themeColor="text1"/>
          <w:sz w:val="20"/>
          <w:szCs w:val="20"/>
          <w:shd w:val="clear" w:color="auto" w:fill="FFFFFF"/>
        </w:rPr>
        <w:t>, do pełnomocnictwa należy dołączyć opłatę skarbową w wys. 17zl</w:t>
      </w:r>
    </w:p>
    <w:p w:rsidR="008744E2" w:rsidRDefault="008744E2"/>
    <w:p w:rsidR="00273F04" w:rsidRPr="00753B31" w:rsidRDefault="00273F04" w:rsidP="00273F04">
      <w:pPr>
        <w:jc w:val="center"/>
        <w:rPr>
          <w:b/>
          <w:sz w:val="18"/>
          <w:szCs w:val="18"/>
        </w:rPr>
      </w:pPr>
      <w:r w:rsidRPr="00753B31">
        <w:rPr>
          <w:b/>
          <w:sz w:val="18"/>
          <w:szCs w:val="18"/>
        </w:rPr>
        <w:t>0 KLAUZULA INFORMACYJNA DLA KLIENTÓW REFERATU INFRASTRUKTURY</w:t>
      </w:r>
    </w:p>
    <w:p w:rsidR="00273F04" w:rsidRPr="00753B31" w:rsidRDefault="00273F04" w:rsidP="00273F04">
      <w:pPr>
        <w:jc w:val="both"/>
        <w:rPr>
          <w:sz w:val="18"/>
          <w:szCs w:val="18"/>
        </w:rPr>
      </w:pPr>
      <w:r w:rsidRPr="00753B31">
        <w:rPr>
          <w:sz w:val="18"/>
          <w:szCs w:val="18"/>
        </w:rPr>
        <w:t xml:space="preserve">Zgodnie a art. 13 ust. 1 i 2 Rozporządzenia Parlamentu Europejskiego i Rady (UE) 2016/6798 z dnia </w:t>
      </w:r>
      <w:r w:rsidRPr="00753B31">
        <w:rPr>
          <w:sz w:val="18"/>
          <w:szCs w:val="18"/>
        </w:rPr>
        <w:br/>
        <w:t>27 kwietnia 2016r. w sprawie ochrony osób fizycznych w związku z przetwarzaniem danych osobowych i w sprawie swobodnego przepływu takich danych oraz uchylenia dyrektywy 95/46/WE</w:t>
      </w:r>
      <w:r w:rsidRPr="00753B31">
        <w:rPr>
          <w:sz w:val="18"/>
          <w:szCs w:val="18"/>
        </w:rPr>
        <w:br/>
        <w:t xml:space="preserve"> (ogólne rozporządzenie o ochronie danych), zwanego dalej RODO (Dz. urz. UE L119/1) informuje się klientów Urzędu Gminy Lipowa, że:</w:t>
      </w:r>
    </w:p>
    <w:p w:rsidR="00273F04" w:rsidRPr="00753B31" w:rsidRDefault="00273F04" w:rsidP="00273F0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sz w:val="18"/>
          <w:szCs w:val="18"/>
        </w:rPr>
      </w:pPr>
      <w:r w:rsidRPr="00753B31">
        <w:rPr>
          <w:sz w:val="18"/>
          <w:szCs w:val="18"/>
        </w:rPr>
        <w:t xml:space="preserve">Administratorem zbieranych i przetwarzanych przez Urząd Gminy w Lipowej danych osobowych klientów jest Wójt Gminy Lipowa z siedzibą przy ul, Wiejskiej 44, 34-324 Lipowa, kontakt e-mail: </w:t>
      </w:r>
      <w:hyperlink r:id="rId5" w:history="1">
        <w:r w:rsidRPr="00753B31">
          <w:rPr>
            <w:rStyle w:val="Hipercze"/>
            <w:sz w:val="18"/>
            <w:szCs w:val="18"/>
          </w:rPr>
          <w:t>sekretariat@lipowa.pl</w:t>
        </w:r>
      </w:hyperlink>
      <w:r w:rsidRPr="00753B31">
        <w:rPr>
          <w:sz w:val="18"/>
          <w:szCs w:val="18"/>
        </w:rPr>
        <w:t>, tel. 33 860 15 50.</w:t>
      </w:r>
    </w:p>
    <w:p w:rsidR="00273F04" w:rsidRPr="00753B31" w:rsidRDefault="00273F04" w:rsidP="00273F04">
      <w:pPr>
        <w:pStyle w:val="Akapitzlist"/>
        <w:ind w:left="1080"/>
        <w:jc w:val="both"/>
        <w:rPr>
          <w:sz w:val="18"/>
          <w:szCs w:val="18"/>
        </w:rPr>
      </w:pPr>
    </w:p>
    <w:p w:rsidR="00273F04" w:rsidRPr="00753B31" w:rsidRDefault="00273F04" w:rsidP="00273F0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sz w:val="18"/>
          <w:szCs w:val="18"/>
        </w:rPr>
      </w:pPr>
      <w:r w:rsidRPr="00753B31">
        <w:rPr>
          <w:sz w:val="18"/>
          <w:szCs w:val="18"/>
        </w:rPr>
        <w:t xml:space="preserve">Wyznaczony został inspektor ochrony danych, z którym można się skontaktować w sprawach ochrony swoich danych osobowych pod adresem e-mail: </w:t>
      </w:r>
      <w:hyperlink r:id="rId6" w:history="1">
        <w:r w:rsidRPr="00753B31">
          <w:rPr>
            <w:rStyle w:val="Hipercze"/>
            <w:sz w:val="18"/>
            <w:szCs w:val="18"/>
          </w:rPr>
          <w:t>inspektor@lipowa.pl</w:t>
        </w:r>
      </w:hyperlink>
      <w:r w:rsidRPr="00753B31">
        <w:rPr>
          <w:sz w:val="18"/>
          <w:szCs w:val="18"/>
        </w:rPr>
        <w:t xml:space="preserve"> lub pisemnie </w:t>
      </w:r>
      <w:r w:rsidRPr="00753B31">
        <w:rPr>
          <w:sz w:val="18"/>
          <w:szCs w:val="18"/>
        </w:rPr>
        <w:br/>
        <w:t>na adres siedziby Administratora wskazany powyżej.</w:t>
      </w:r>
    </w:p>
    <w:p w:rsidR="00273F04" w:rsidRPr="00753B31" w:rsidRDefault="00273F04" w:rsidP="00273F04">
      <w:pPr>
        <w:pStyle w:val="Akapitzlist"/>
        <w:ind w:left="1080"/>
        <w:jc w:val="both"/>
        <w:rPr>
          <w:sz w:val="18"/>
          <w:szCs w:val="18"/>
        </w:rPr>
      </w:pPr>
    </w:p>
    <w:p w:rsidR="00273F04" w:rsidRPr="00753B31" w:rsidRDefault="00273F04" w:rsidP="00273F0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sz w:val="18"/>
          <w:szCs w:val="18"/>
        </w:rPr>
      </w:pPr>
      <w:r w:rsidRPr="00753B31">
        <w:rPr>
          <w:sz w:val="18"/>
          <w:szCs w:val="18"/>
        </w:rPr>
        <w:t>Dane osobowe klientów zbierane i przetwarzane są w celu możliwości wykonywania czynności i zadań wynikających z przepisów prawa.</w:t>
      </w:r>
    </w:p>
    <w:p w:rsidR="00273F04" w:rsidRPr="00753B31" w:rsidRDefault="00273F04" w:rsidP="00273F04">
      <w:pPr>
        <w:pStyle w:val="Akapitzlist"/>
        <w:ind w:left="1080"/>
        <w:jc w:val="both"/>
        <w:rPr>
          <w:sz w:val="18"/>
          <w:szCs w:val="18"/>
        </w:rPr>
      </w:pPr>
    </w:p>
    <w:p w:rsidR="00273F04" w:rsidRPr="00753B31" w:rsidRDefault="00273F04" w:rsidP="00273F0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sz w:val="18"/>
          <w:szCs w:val="18"/>
        </w:rPr>
      </w:pPr>
      <w:r w:rsidRPr="00753B31">
        <w:rPr>
          <w:sz w:val="18"/>
          <w:szCs w:val="18"/>
        </w:rPr>
        <w:t>Pozyskane od klientów dane osobowe nie będą udostępniane podmiotom innym, niż upoważnione na podstawie przepisów prawa.</w:t>
      </w:r>
    </w:p>
    <w:p w:rsidR="00273F04" w:rsidRPr="00753B31" w:rsidRDefault="00273F04" w:rsidP="00273F04">
      <w:pPr>
        <w:pStyle w:val="Akapitzlist"/>
        <w:ind w:left="1080"/>
        <w:jc w:val="both"/>
        <w:rPr>
          <w:sz w:val="18"/>
          <w:szCs w:val="18"/>
        </w:rPr>
      </w:pPr>
    </w:p>
    <w:p w:rsidR="00273F04" w:rsidRPr="00753B31" w:rsidRDefault="00273F04" w:rsidP="00273F0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sz w:val="18"/>
          <w:szCs w:val="18"/>
        </w:rPr>
      </w:pPr>
      <w:r w:rsidRPr="00753B31">
        <w:rPr>
          <w:sz w:val="18"/>
          <w:szCs w:val="18"/>
        </w:rPr>
        <w:t>Dane osobowe od momentu pozyskania będą przechowywane przez okres wynikający z przepisów prawa – kategorii archiwalnej dokumentacji, określonej w jednolitym rzeczowym wykazie akt dla organów gmin i związków międzygminnych. Kryteria okresów przechowywania ustala się w oparciu o klasyfikacje i kwalifikacje dokumentacji w jednolitym rzeczowym wykazie akt stanowiącym załącznik nr 23 do rozporządzenia Prezesa rady Ministrów z dnia 18 stycznia 2011r. w sprawie instrukcji kancelaryjnej, jednolitych rzeczowych wykazów akt oraz instrukcji w sprawie organizacji i zakresów działania archiwów zakładowych.</w:t>
      </w:r>
    </w:p>
    <w:p w:rsidR="00273F04" w:rsidRPr="00753B31" w:rsidRDefault="00273F04" w:rsidP="00273F04">
      <w:pPr>
        <w:pStyle w:val="Akapitzlist"/>
        <w:ind w:left="1080"/>
        <w:jc w:val="both"/>
        <w:rPr>
          <w:sz w:val="18"/>
          <w:szCs w:val="18"/>
        </w:rPr>
      </w:pPr>
    </w:p>
    <w:p w:rsidR="00273F04" w:rsidRPr="00753B31" w:rsidRDefault="00273F04" w:rsidP="00273F0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sz w:val="18"/>
          <w:szCs w:val="18"/>
        </w:rPr>
      </w:pPr>
      <w:r w:rsidRPr="00753B31">
        <w:rPr>
          <w:sz w:val="18"/>
          <w:szCs w:val="18"/>
        </w:rPr>
        <w:t>Klienci Urzędu mają prawo dostępu do swoich danych osobowych oraz możliwość ich sprostowania, usunięcia lub ograniczenia przetwarzania oraz prawo do wniesienia sprzeciwu wobec przetwarzania.</w:t>
      </w:r>
    </w:p>
    <w:p w:rsidR="00273F04" w:rsidRPr="00753B31" w:rsidRDefault="00273F04" w:rsidP="00273F04">
      <w:pPr>
        <w:pStyle w:val="Akapitzlist"/>
        <w:ind w:left="1080"/>
        <w:jc w:val="both"/>
        <w:rPr>
          <w:sz w:val="18"/>
          <w:szCs w:val="18"/>
        </w:rPr>
      </w:pPr>
    </w:p>
    <w:p w:rsidR="00273F04" w:rsidRPr="00753B31" w:rsidRDefault="00273F04" w:rsidP="00273F0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sz w:val="18"/>
          <w:szCs w:val="18"/>
        </w:rPr>
      </w:pPr>
      <w:r w:rsidRPr="00753B31">
        <w:rPr>
          <w:sz w:val="18"/>
          <w:szCs w:val="18"/>
        </w:rPr>
        <w:t>Klienci maja prawo do wniesienia skargi do organu nadzorczego właściwego do spraw ds. ochrony danych osobowych, jeśli uznają, że przepisy RODO zostały naruszone.</w:t>
      </w:r>
    </w:p>
    <w:p w:rsidR="00273F04" w:rsidRPr="00753B31" w:rsidRDefault="00273F04" w:rsidP="00273F04">
      <w:pPr>
        <w:pStyle w:val="Akapitzlist"/>
        <w:ind w:left="1080"/>
        <w:jc w:val="both"/>
        <w:rPr>
          <w:sz w:val="18"/>
          <w:szCs w:val="18"/>
        </w:rPr>
      </w:pPr>
    </w:p>
    <w:p w:rsidR="00273F04" w:rsidRPr="00753B31" w:rsidRDefault="00273F04" w:rsidP="00273F0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sz w:val="18"/>
          <w:szCs w:val="18"/>
        </w:rPr>
      </w:pPr>
      <w:r w:rsidRPr="00753B31">
        <w:rPr>
          <w:sz w:val="18"/>
          <w:szCs w:val="18"/>
        </w:rPr>
        <w:t>Przetwarzanie danych osobowych wynika z przepisów prawa i ich podanie przez klienta jest obowiązkowe(wymóg ustawowy). W niektórych sprawach podawanie danych osobowych może być dobrowolne, lecz niezbędne do realizacji celów, o których mowa w ust. 3. W sytuacji dobrowolności podawania danych osobowych klienci zostaną o tym fakcie poinformowani. Nie podanie lub podanie niepełnych danych osobowych może skutkować pozostawieniem wniosku bez rozpatrzenia.</w:t>
      </w:r>
    </w:p>
    <w:p w:rsidR="00273F04" w:rsidRPr="00753B31" w:rsidRDefault="00273F04" w:rsidP="00273F04">
      <w:pPr>
        <w:pStyle w:val="Akapitzlist"/>
        <w:ind w:left="1080"/>
        <w:jc w:val="both"/>
        <w:rPr>
          <w:sz w:val="18"/>
          <w:szCs w:val="18"/>
        </w:rPr>
      </w:pPr>
    </w:p>
    <w:p w:rsidR="00273F04" w:rsidRPr="00753B31" w:rsidRDefault="00273F04" w:rsidP="00273F0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sz w:val="18"/>
          <w:szCs w:val="18"/>
        </w:rPr>
      </w:pPr>
      <w:r w:rsidRPr="00753B31">
        <w:rPr>
          <w:sz w:val="18"/>
          <w:szCs w:val="18"/>
        </w:rPr>
        <w:t>Dane osobowe nie będą wykorzystywane do zautomatyzowanego podejmowania decyzji ani profilowania, o którym mowa w art. 22 RODO.</w:t>
      </w:r>
    </w:p>
    <w:p w:rsidR="00273F04" w:rsidRPr="00753B31" w:rsidRDefault="00273F04" w:rsidP="00273F04">
      <w:pPr>
        <w:pStyle w:val="Akapitzlist"/>
        <w:ind w:left="1080"/>
        <w:jc w:val="both"/>
        <w:rPr>
          <w:sz w:val="18"/>
          <w:szCs w:val="18"/>
        </w:rPr>
      </w:pPr>
    </w:p>
    <w:p w:rsidR="00273F04" w:rsidRPr="00753B31" w:rsidRDefault="00273F04" w:rsidP="00273F0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sz w:val="18"/>
          <w:szCs w:val="18"/>
        </w:rPr>
      </w:pPr>
      <w:r w:rsidRPr="00753B31">
        <w:rPr>
          <w:sz w:val="18"/>
          <w:szCs w:val="18"/>
        </w:rPr>
        <w:t>Administrator dopuszcza możliwość przekazywania danych osobowych do państw trzecich, jeżeli konieczność taka wynika ze szczególnych przepisów prawa.</w:t>
      </w:r>
    </w:p>
    <w:p w:rsidR="00273F04" w:rsidRPr="00753B31" w:rsidRDefault="00273F04" w:rsidP="00273F04">
      <w:pPr>
        <w:jc w:val="both"/>
        <w:rPr>
          <w:b/>
          <w:sz w:val="18"/>
          <w:szCs w:val="18"/>
        </w:rPr>
      </w:pPr>
      <w:r w:rsidRPr="00753B31">
        <w:rPr>
          <w:b/>
          <w:sz w:val="18"/>
          <w:szCs w:val="18"/>
        </w:rPr>
        <w:t>Potwierdzam własnoręcznym podpisem, że zapoznałam/</w:t>
      </w:r>
      <w:proofErr w:type="spellStart"/>
      <w:r w:rsidRPr="00753B31">
        <w:rPr>
          <w:b/>
          <w:sz w:val="18"/>
          <w:szCs w:val="18"/>
        </w:rPr>
        <w:t>em</w:t>
      </w:r>
      <w:proofErr w:type="spellEnd"/>
      <w:r w:rsidRPr="00753B31">
        <w:rPr>
          <w:b/>
          <w:sz w:val="18"/>
          <w:szCs w:val="18"/>
        </w:rPr>
        <w:t xml:space="preserve"> się z klauzulą informacyjną.</w:t>
      </w:r>
    </w:p>
    <w:p w:rsidR="00273F04" w:rsidRPr="00753B31" w:rsidRDefault="00273F04" w:rsidP="00273F04">
      <w:pPr>
        <w:spacing w:line="240" w:lineRule="auto"/>
        <w:contextualSpacing/>
        <w:jc w:val="right"/>
        <w:rPr>
          <w:sz w:val="18"/>
          <w:szCs w:val="18"/>
        </w:rPr>
      </w:pPr>
    </w:p>
    <w:p w:rsidR="00273F04" w:rsidRPr="00753B31" w:rsidRDefault="00273F04" w:rsidP="00273F04">
      <w:pPr>
        <w:spacing w:line="240" w:lineRule="auto"/>
        <w:contextualSpacing/>
        <w:jc w:val="right"/>
        <w:rPr>
          <w:sz w:val="18"/>
          <w:szCs w:val="18"/>
        </w:rPr>
      </w:pPr>
    </w:p>
    <w:p w:rsidR="00273F04" w:rsidRPr="00753B31" w:rsidRDefault="00273F04" w:rsidP="00273F04">
      <w:pPr>
        <w:spacing w:line="240" w:lineRule="auto"/>
        <w:contextualSpacing/>
        <w:jc w:val="right"/>
        <w:rPr>
          <w:sz w:val="18"/>
          <w:szCs w:val="18"/>
        </w:rPr>
      </w:pPr>
    </w:p>
    <w:p w:rsidR="00273F04" w:rsidRPr="00753B31" w:rsidRDefault="00273F04" w:rsidP="00273F04">
      <w:pPr>
        <w:spacing w:line="240" w:lineRule="auto"/>
        <w:contextualSpacing/>
        <w:jc w:val="right"/>
        <w:rPr>
          <w:sz w:val="18"/>
          <w:szCs w:val="18"/>
        </w:rPr>
      </w:pPr>
      <w:r w:rsidRPr="00753B31">
        <w:rPr>
          <w:sz w:val="18"/>
          <w:szCs w:val="18"/>
        </w:rPr>
        <w:t>…………………………………..</w:t>
      </w:r>
    </w:p>
    <w:p w:rsidR="00273F04" w:rsidRPr="00753B31" w:rsidRDefault="00273F04" w:rsidP="00273F04">
      <w:pPr>
        <w:spacing w:line="240" w:lineRule="auto"/>
        <w:contextualSpacing/>
        <w:jc w:val="center"/>
        <w:rPr>
          <w:sz w:val="18"/>
          <w:szCs w:val="18"/>
        </w:rPr>
      </w:pPr>
      <w:r w:rsidRPr="00753B31">
        <w:rPr>
          <w:sz w:val="18"/>
          <w:szCs w:val="18"/>
        </w:rPr>
        <w:t xml:space="preserve">                                                                                                                                             (czytelny podpis)</w:t>
      </w:r>
    </w:p>
    <w:p w:rsidR="00273F04" w:rsidRPr="00716686" w:rsidRDefault="00273F04" w:rsidP="00273F04">
      <w:pPr>
        <w:pStyle w:val="Akapitzlist"/>
        <w:spacing w:line="240" w:lineRule="auto"/>
        <w:rPr>
          <w:rFonts w:cs="Times New Roman"/>
          <w:sz w:val="20"/>
          <w:szCs w:val="20"/>
        </w:rPr>
      </w:pPr>
    </w:p>
    <w:p w:rsidR="00273F04" w:rsidRDefault="00273F04"/>
    <w:sectPr w:rsidR="00273F04" w:rsidSect="00874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9520C"/>
    <w:multiLevelType w:val="hybridMultilevel"/>
    <w:tmpl w:val="4D1CC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435729"/>
    <w:multiLevelType w:val="hybridMultilevel"/>
    <w:tmpl w:val="19B210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66C0"/>
    <w:rsid w:val="000D5683"/>
    <w:rsid w:val="00273F04"/>
    <w:rsid w:val="002F0388"/>
    <w:rsid w:val="003066C0"/>
    <w:rsid w:val="00353ECC"/>
    <w:rsid w:val="0037484F"/>
    <w:rsid w:val="00762AAB"/>
    <w:rsid w:val="008744E2"/>
    <w:rsid w:val="00A00B44"/>
    <w:rsid w:val="00C0006C"/>
    <w:rsid w:val="00DC181E"/>
    <w:rsid w:val="00ED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6C0"/>
    <w:pPr>
      <w:spacing w:after="0"/>
      <w:ind w:firstLine="425"/>
    </w:pPr>
    <w:rPr>
      <w:rFonts w:ascii="Times New Roman" w:eastAsiaTheme="minorEastAsia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6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3F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lipowa.pl" TargetMode="External"/><Relationship Id="rId5" Type="http://schemas.openxmlformats.org/officeDocument/2006/relationships/hyperlink" Target="mailto:sekretariat@lip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733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dorota.ciupka</cp:lastModifiedBy>
  <cp:revision>5</cp:revision>
  <cp:lastPrinted>2021-05-14T09:14:00Z</cp:lastPrinted>
  <dcterms:created xsi:type="dcterms:W3CDTF">2018-07-10T06:05:00Z</dcterms:created>
  <dcterms:modified xsi:type="dcterms:W3CDTF">2024-02-07T11:49:00Z</dcterms:modified>
</cp:coreProperties>
</file>